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E607" w14:textId="77777777" w:rsidR="00335FDD" w:rsidRDefault="00335FDD" w:rsidP="00C63387">
      <w:pPr>
        <w:jc w:val="center"/>
        <w:rPr>
          <w:rFonts w:ascii="Times New Roman" w:hAnsi="Times New Roman" w:cs="Times New Roman"/>
          <w:b/>
          <w:i/>
        </w:rPr>
      </w:pPr>
    </w:p>
    <w:p w14:paraId="5C7BB8A0" w14:textId="71493A06" w:rsidR="002455B3" w:rsidRPr="00335FDD" w:rsidRDefault="00C63387" w:rsidP="00C63387">
      <w:pPr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335FDD">
        <w:rPr>
          <w:rFonts w:ascii="Times New Roman" w:hAnsi="Times New Roman" w:cs="Times New Roman"/>
          <w:b/>
          <w:i/>
          <w:sz w:val="30"/>
          <w:szCs w:val="30"/>
        </w:rPr>
        <w:t>ОФОРМИ ТРУДОВЫЕ ОТНОШЕНИЯ</w:t>
      </w:r>
    </w:p>
    <w:p w14:paraId="22132FDC" w14:textId="551FDE51" w:rsidR="00D81D7B" w:rsidRDefault="00D81D7B"/>
    <w:p w14:paraId="42A0A9A2" w14:textId="47A0BF10" w:rsidR="00D81D7B" w:rsidRDefault="00C63387">
      <w:r>
        <w:rPr>
          <w:noProof/>
        </w:rPr>
        <w:drawing>
          <wp:inline distT="0" distB="0" distL="0" distR="0" wp14:anchorId="7A10041A" wp14:editId="2029990C">
            <wp:extent cx="3023870" cy="1702226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70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35459" w14:textId="77777777" w:rsidR="00335FDD" w:rsidRDefault="00335FDD" w:rsidP="00D81D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38AD5A1" w14:textId="44DC591C" w:rsidR="00D81D7B" w:rsidRPr="00335FDD" w:rsidRDefault="00D81D7B" w:rsidP="00D81D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Трудовой договор</w:t>
      </w:r>
      <w:r w:rsidRPr="00D81D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 w:rsidRPr="00D81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 в интересах, под управлением и контролем работодателя, соблюдать правила внутреннего трудового распорядка, действующие у данного работодателя</w:t>
      </w:r>
      <w:r w:rsidR="00DA1B00" w:rsidRPr="0033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(ст. 56 ТК РФ)</w:t>
      </w:r>
    </w:p>
    <w:p w14:paraId="51308316" w14:textId="61199B28" w:rsidR="00DA1B00" w:rsidRDefault="00DA1B00" w:rsidP="00D81D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6728AE" w14:textId="77777777" w:rsidR="00C63387" w:rsidRPr="00D81D7B" w:rsidRDefault="00C63387" w:rsidP="00D81D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AC07B5" w14:textId="77777777" w:rsidR="00335FDD" w:rsidRDefault="00335FDD" w:rsidP="00C633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E4F2B5C" w14:textId="520C9B7A" w:rsidR="00DA1B00" w:rsidRDefault="00DA1B00" w:rsidP="00C633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1B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Обязательными для включения в трудовой договор являются следующие условия:</w:t>
      </w:r>
    </w:p>
    <w:p w14:paraId="48B57EF2" w14:textId="77777777" w:rsidR="00335FDD" w:rsidRPr="00DA1B00" w:rsidRDefault="00335FDD" w:rsidP="00C633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E3F54C5" w14:textId="29540802" w:rsidR="00DA1B00" w:rsidRPr="00335FDD" w:rsidRDefault="00DA1B00" w:rsidP="00060560">
      <w:pPr>
        <w:pStyle w:val="a3"/>
        <w:numPr>
          <w:ilvl w:val="0"/>
          <w:numId w:val="2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335FDD">
        <w:rPr>
          <w:rFonts w:ascii="Times New Roman" w:eastAsia="Times New Roman" w:hAnsi="Times New Roman" w:cs="Times New Roman"/>
          <w:lang w:eastAsia="ru-RU"/>
        </w:rPr>
        <w:t>место работы, а в случае, когда работник</w:t>
      </w:r>
      <w:r w:rsidR="00060560" w:rsidRPr="00335FD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35FDD">
        <w:rPr>
          <w:rFonts w:ascii="Times New Roman" w:eastAsia="Times New Roman" w:hAnsi="Times New Roman" w:cs="Times New Roman"/>
          <w:lang w:eastAsia="ru-RU"/>
        </w:rPr>
        <w:t xml:space="preserve">принимается для работы в филиале, представительстве или ином обособленном структурном подразделении организации, расположенном в другой местности, - место работы с указанием обособленного структурного подразделения и его местонахождения; </w:t>
      </w:r>
    </w:p>
    <w:p w14:paraId="7EA3D611" w14:textId="2716221F" w:rsidR="00DA1B00" w:rsidRPr="00335FDD" w:rsidRDefault="00DA1B00" w:rsidP="00060560">
      <w:pPr>
        <w:pStyle w:val="a3"/>
        <w:numPr>
          <w:ilvl w:val="0"/>
          <w:numId w:val="2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335FDD">
        <w:rPr>
          <w:rFonts w:ascii="Times New Roman" w:eastAsia="Times New Roman" w:hAnsi="Times New Roman" w:cs="Times New Roman"/>
          <w:lang w:eastAsia="ru-RU"/>
        </w:rPr>
        <w:t xml:space="preserve">трудовая функция (работа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работы). </w:t>
      </w:r>
    </w:p>
    <w:p w14:paraId="490840FE" w14:textId="62B6F924" w:rsidR="00DA1B00" w:rsidRPr="00335FDD" w:rsidRDefault="00DA1B00" w:rsidP="00060560">
      <w:pPr>
        <w:pStyle w:val="a3"/>
        <w:numPr>
          <w:ilvl w:val="0"/>
          <w:numId w:val="2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335FDD">
        <w:rPr>
          <w:rFonts w:ascii="Times New Roman" w:eastAsia="Times New Roman" w:hAnsi="Times New Roman" w:cs="Times New Roman"/>
          <w:lang w:eastAsia="ru-RU"/>
        </w:rPr>
        <w:t xml:space="preserve">дата начала работы, а в случае, когда заключается срочный трудовой договор, - также срок его действия и обстоятельства (причины), послужившие основанием для заключения срочного трудового договора </w:t>
      </w:r>
    </w:p>
    <w:p w14:paraId="5CB2289D" w14:textId="77777777" w:rsidR="00DA1B00" w:rsidRPr="00335FDD" w:rsidRDefault="00DA1B00" w:rsidP="00060560">
      <w:pPr>
        <w:pStyle w:val="a3"/>
        <w:numPr>
          <w:ilvl w:val="0"/>
          <w:numId w:val="2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335FDD">
        <w:rPr>
          <w:rFonts w:ascii="Times New Roman" w:eastAsia="Times New Roman" w:hAnsi="Times New Roman" w:cs="Times New Roman"/>
          <w:lang w:eastAsia="ru-RU"/>
        </w:rPr>
        <w:t xml:space="preserve">условия оплаты труда (в том числе размер тарифной ставки или оклада (должностного оклада) работника, доплаты, надбавки и поощрительные выплаты); </w:t>
      </w:r>
    </w:p>
    <w:p w14:paraId="39CCEECB" w14:textId="2080D064" w:rsidR="00DA1B00" w:rsidRPr="00335FDD" w:rsidRDefault="00DA1B00" w:rsidP="00060560">
      <w:pPr>
        <w:pStyle w:val="a3"/>
        <w:numPr>
          <w:ilvl w:val="0"/>
          <w:numId w:val="2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335FDD">
        <w:rPr>
          <w:rFonts w:ascii="Times New Roman" w:eastAsia="Times New Roman" w:hAnsi="Times New Roman" w:cs="Times New Roman"/>
          <w:lang w:eastAsia="ru-RU"/>
        </w:rPr>
        <w:t xml:space="preserve">режим рабочего времени и времени отдыха </w:t>
      </w:r>
    </w:p>
    <w:p w14:paraId="024987FF" w14:textId="22624E65" w:rsidR="00DA1B00" w:rsidRPr="00335FDD" w:rsidRDefault="00DA1B00" w:rsidP="00374369">
      <w:pPr>
        <w:pStyle w:val="a3"/>
        <w:numPr>
          <w:ilvl w:val="0"/>
          <w:numId w:val="4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335FDD">
        <w:rPr>
          <w:rFonts w:ascii="Times New Roman" w:eastAsia="Times New Roman" w:hAnsi="Times New Roman" w:cs="Times New Roman"/>
          <w:lang w:eastAsia="ru-RU"/>
        </w:rPr>
        <w:t xml:space="preserve">гарантии и компенсации за работу с вредными и (или) опасными условиями труда, условия, определяющие в необходимых случаях характер работы (подвижной, разъездной, в пути, другой характер работы); </w:t>
      </w:r>
    </w:p>
    <w:p w14:paraId="59F303B9" w14:textId="77777777" w:rsidR="00DA1B00" w:rsidRPr="00335FDD" w:rsidRDefault="00DA1B00" w:rsidP="00060560">
      <w:pPr>
        <w:pStyle w:val="a3"/>
        <w:numPr>
          <w:ilvl w:val="0"/>
          <w:numId w:val="4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335FDD">
        <w:rPr>
          <w:rFonts w:ascii="Times New Roman" w:eastAsia="Times New Roman" w:hAnsi="Times New Roman" w:cs="Times New Roman"/>
          <w:lang w:eastAsia="ru-RU"/>
        </w:rPr>
        <w:t xml:space="preserve">условия труда на рабочем месте; </w:t>
      </w:r>
    </w:p>
    <w:p w14:paraId="45D32953" w14:textId="5AE42E75" w:rsidR="00DA1B00" w:rsidRPr="00335FDD" w:rsidRDefault="00DA1B00" w:rsidP="00060560">
      <w:pPr>
        <w:pStyle w:val="a3"/>
        <w:numPr>
          <w:ilvl w:val="0"/>
          <w:numId w:val="3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335FDD">
        <w:rPr>
          <w:rFonts w:ascii="Times New Roman" w:eastAsia="Times New Roman" w:hAnsi="Times New Roman" w:cs="Times New Roman"/>
          <w:lang w:eastAsia="ru-RU"/>
        </w:rPr>
        <w:t xml:space="preserve">условие об обязательном социальном страховании работника </w:t>
      </w:r>
    </w:p>
    <w:p w14:paraId="50E53D01" w14:textId="77777777" w:rsidR="00DA1B00" w:rsidRPr="00335FDD" w:rsidRDefault="00DA1B00" w:rsidP="00060560">
      <w:pPr>
        <w:pStyle w:val="a3"/>
        <w:numPr>
          <w:ilvl w:val="0"/>
          <w:numId w:val="3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335FDD">
        <w:rPr>
          <w:rFonts w:ascii="Times New Roman" w:eastAsia="Times New Roman" w:hAnsi="Times New Roman" w:cs="Times New Roman"/>
          <w:lang w:eastAsia="ru-RU"/>
        </w:rPr>
        <w:t xml:space="preserve">другие условия в случаях, предусмотренных трудовым законодательством и иными нормативными правовыми актами, содержащими нормы трудового права. </w:t>
      </w:r>
    </w:p>
    <w:p w14:paraId="28D96194" w14:textId="30663B14" w:rsidR="00DA1B00" w:rsidRDefault="00DA1B00"/>
    <w:p w14:paraId="5CF5458E" w14:textId="76E1320E" w:rsidR="00060560" w:rsidRDefault="00060560"/>
    <w:p w14:paraId="1AB65CFA" w14:textId="77777777" w:rsidR="00C63387" w:rsidRDefault="00C63387"/>
    <w:p w14:paraId="737D7E79" w14:textId="75D3EBC4" w:rsidR="00DA1B00" w:rsidRDefault="00DA1B00" w:rsidP="00060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FDD">
        <w:rPr>
          <w:rFonts w:ascii="Times New Roman" w:hAnsi="Times New Roman" w:cs="Times New Roman"/>
          <w:b/>
          <w:sz w:val="28"/>
          <w:szCs w:val="28"/>
        </w:rPr>
        <w:t>ПОМНИ!</w:t>
      </w:r>
    </w:p>
    <w:p w14:paraId="44E58A9B" w14:textId="538799B5" w:rsidR="00DA1B00" w:rsidRPr="00335FDD" w:rsidRDefault="00DA1B00" w:rsidP="00060560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Заключение трудового договор гарантирует работнику:</w:t>
      </w:r>
    </w:p>
    <w:p w14:paraId="4FCBAC70" w14:textId="45AA0282" w:rsidR="00DA1B00" w:rsidRPr="00335FDD" w:rsidRDefault="00B034C3" w:rsidP="0006056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официальную заработную плату</w:t>
      </w:r>
    </w:p>
    <w:p w14:paraId="7DB0A927" w14:textId="7207089E" w:rsidR="00DA1B00" w:rsidRPr="00335FDD" w:rsidRDefault="00B034C3" w:rsidP="0006056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оплату отпуска, больничного, декрета</w:t>
      </w:r>
    </w:p>
    <w:p w14:paraId="015BC67C" w14:textId="16796206" w:rsidR="00DA1B00" w:rsidRPr="00335FDD" w:rsidRDefault="00B034C3" w:rsidP="0006056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охрану труда и выплату при производственном травматизме</w:t>
      </w:r>
    </w:p>
    <w:p w14:paraId="04BF5098" w14:textId="7F99F866" w:rsidR="00DA1B00" w:rsidRPr="00335FDD" w:rsidRDefault="00B034C3" w:rsidP="0006056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защиту при увольнении и сокращении</w:t>
      </w:r>
    </w:p>
    <w:p w14:paraId="50DB59B0" w14:textId="3FAF4D52" w:rsidR="00B034C3" w:rsidRPr="00335FDD" w:rsidRDefault="00B034C3" w:rsidP="0006056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достойную пенсию</w:t>
      </w:r>
    </w:p>
    <w:p w14:paraId="1E43FAA4" w14:textId="0D28111F" w:rsidR="00D81D7B" w:rsidRDefault="00D81D7B">
      <w:pPr>
        <w:rPr>
          <w:rFonts w:ascii="Times New Roman" w:hAnsi="Times New Roman" w:cs="Times New Roman"/>
        </w:rPr>
      </w:pPr>
    </w:p>
    <w:p w14:paraId="55257D58" w14:textId="1A4683D2" w:rsidR="00C63387" w:rsidRDefault="00C63387">
      <w:pPr>
        <w:rPr>
          <w:rFonts w:ascii="Times New Roman" w:hAnsi="Times New Roman" w:cs="Times New Roman"/>
        </w:rPr>
      </w:pPr>
    </w:p>
    <w:p w14:paraId="1E3BC384" w14:textId="77777777" w:rsidR="00C63387" w:rsidRPr="00060560" w:rsidRDefault="00C63387">
      <w:pPr>
        <w:rPr>
          <w:rFonts w:ascii="Times New Roman" w:hAnsi="Times New Roman" w:cs="Times New Roman"/>
        </w:rPr>
      </w:pPr>
    </w:p>
    <w:p w14:paraId="6158800F" w14:textId="35EE27BC" w:rsidR="00D81D7B" w:rsidRDefault="00C63387">
      <w:r>
        <w:rPr>
          <w:noProof/>
        </w:rPr>
        <w:drawing>
          <wp:inline distT="0" distB="0" distL="0" distR="0" wp14:anchorId="4105376F" wp14:editId="2D14D1BA">
            <wp:extent cx="3023870" cy="1698023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69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B5F7E" w14:textId="11C51ECA" w:rsidR="00D81D7B" w:rsidRDefault="00D81D7B"/>
    <w:p w14:paraId="523ADBF0" w14:textId="371454A3" w:rsidR="00335FDD" w:rsidRDefault="00335FDD"/>
    <w:p w14:paraId="21FFD1E0" w14:textId="6E233DFD" w:rsidR="00335FDD" w:rsidRDefault="00335FDD"/>
    <w:p w14:paraId="590DF4EA" w14:textId="1BF4F0D3" w:rsidR="00335FDD" w:rsidRPr="00335FDD" w:rsidRDefault="000758D4" w:rsidP="00335FD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УСТЬ-ДЖЕГУТИНСКАЯ МЕЖРАЙОННАЯ ПРОКУРАТУРА </w:t>
      </w:r>
    </w:p>
    <w:p w14:paraId="28D503A2" w14:textId="56981EEC" w:rsidR="00335FDD" w:rsidRPr="00335FDD" w:rsidRDefault="00335FDD" w:rsidP="00335FDD">
      <w:pPr>
        <w:jc w:val="center"/>
        <w:rPr>
          <w:rFonts w:ascii="Times New Roman" w:hAnsi="Times New Roman" w:cs="Times New Roman"/>
          <w:sz w:val="20"/>
          <w:szCs w:val="20"/>
        </w:rPr>
      </w:pPr>
      <w:r w:rsidRPr="00335FDD">
        <w:rPr>
          <w:rFonts w:ascii="Times New Roman" w:hAnsi="Times New Roman" w:cs="Times New Roman"/>
          <w:sz w:val="20"/>
          <w:szCs w:val="20"/>
        </w:rPr>
        <w:t>2023</w:t>
      </w:r>
    </w:p>
    <w:sectPr w:rsidR="00335FDD" w:rsidRPr="00335FDD" w:rsidSect="00C63387">
      <w:pgSz w:w="16838" w:h="11906" w:orient="landscape"/>
      <w:pgMar w:top="567" w:right="567" w:bottom="567" w:left="567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77E5"/>
    <w:multiLevelType w:val="hybridMultilevel"/>
    <w:tmpl w:val="CB6461E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E140D7D"/>
    <w:multiLevelType w:val="hybridMultilevel"/>
    <w:tmpl w:val="58923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F7ADC"/>
    <w:multiLevelType w:val="hybridMultilevel"/>
    <w:tmpl w:val="47FACAEE"/>
    <w:lvl w:ilvl="0" w:tplc="23D2B0F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26994"/>
    <w:multiLevelType w:val="hybridMultilevel"/>
    <w:tmpl w:val="3DDEE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323C8"/>
    <w:multiLevelType w:val="hybridMultilevel"/>
    <w:tmpl w:val="BBB6C9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69"/>
    <w:rsid w:val="00060560"/>
    <w:rsid w:val="000758D4"/>
    <w:rsid w:val="000F2B95"/>
    <w:rsid w:val="00335FDD"/>
    <w:rsid w:val="00662D69"/>
    <w:rsid w:val="00B034C3"/>
    <w:rsid w:val="00C63387"/>
    <w:rsid w:val="00D81D7B"/>
    <w:rsid w:val="00DA1B00"/>
    <w:rsid w:val="00E35280"/>
    <w:rsid w:val="00E4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C25D"/>
  <w15:chartTrackingRefBased/>
  <w15:docId w15:val="{A91C5EFA-2DC5-4B3F-921F-523DC24D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2764E-8813-4F75-834A-00302F9D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Ползикова Алена Александровна</dc:creator>
  <cp:keywords/>
  <dc:description/>
  <cp:lastModifiedBy>Мадина</cp:lastModifiedBy>
  <cp:revision>2</cp:revision>
  <cp:lastPrinted>2023-05-30T01:28:00Z</cp:lastPrinted>
  <dcterms:created xsi:type="dcterms:W3CDTF">2023-11-19T12:07:00Z</dcterms:created>
  <dcterms:modified xsi:type="dcterms:W3CDTF">2023-11-19T12:07:00Z</dcterms:modified>
</cp:coreProperties>
</file>